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  明</w:t>
      </w:r>
    </w:p>
    <w:p>
      <w:pPr>
        <w:jc w:val="center"/>
        <w:rPr>
          <w:b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校团委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我院201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届毕业生共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经学院团委对毕业生团员档案认真审查，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现有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名共青团员需转出团组织关系，团员证中团关系转接一栏需加盖学校团委公章。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团委</w:t>
      </w:r>
      <w:r>
        <w:rPr>
          <w:rFonts w:hint="eastAsia" w:ascii="仿宋_GB2312" w:hAnsi="仿宋_GB2312" w:eastAsia="仿宋_GB2312" w:cs="仿宋_GB2312"/>
          <w:sz w:val="28"/>
          <w:szCs w:val="28"/>
        </w:rPr>
        <w:t>（公章）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年   月   日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3"/>
    <w:rsid w:val="0006355C"/>
    <w:rsid w:val="001B18AB"/>
    <w:rsid w:val="00404E1A"/>
    <w:rsid w:val="005524A2"/>
    <w:rsid w:val="00706D22"/>
    <w:rsid w:val="00767024"/>
    <w:rsid w:val="008E1E9C"/>
    <w:rsid w:val="00934DEA"/>
    <w:rsid w:val="00A17513"/>
    <w:rsid w:val="00AB0F9A"/>
    <w:rsid w:val="00AB6F4B"/>
    <w:rsid w:val="00BD3EF5"/>
    <w:rsid w:val="00D9191F"/>
    <w:rsid w:val="00F6124A"/>
    <w:rsid w:val="0D2548B1"/>
    <w:rsid w:val="17616EE2"/>
    <w:rsid w:val="19476AB2"/>
    <w:rsid w:val="2E5062EA"/>
    <w:rsid w:val="352A6B24"/>
    <w:rsid w:val="41C87DEC"/>
    <w:rsid w:val="4A327C35"/>
    <w:rsid w:val="51846EF9"/>
    <w:rsid w:val="56B31B52"/>
    <w:rsid w:val="75B23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2012-06-04T03:39:00Z</dcterms:created>
  <dc:creator>齐文杰</dc:creator>
  <cp:lastModifiedBy>lenovo</cp:lastModifiedBy>
  <dcterms:modified xsi:type="dcterms:W3CDTF">2019-06-05T03:46:57Z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