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20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21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-2022年度河北省大学生“调研河北”社会调查活动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156" w:afterLines="5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项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目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汇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总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  <w:r>
        <w:rPr>
          <w:rStyle w:val="3"/>
          <w:rFonts w:hint="eastAsia" w:ascii="方正小标宋简体" w:hAnsi="方正小标宋简体" w:eastAsia="方正小标宋简体" w:cs="方正小标宋简体"/>
          <w:sz w:val="44"/>
          <w:szCs w:val="44"/>
        </w:rPr>
        <w:t>表</w:t>
      </w:r>
      <w:bookmarkEnd w:id="0"/>
    </w:p>
    <w:tbl>
      <w:tblPr>
        <w:tblStyle w:val="4"/>
        <w:tblW w:w="9495" w:type="dxa"/>
        <w:tblInd w:w="-36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145"/>
        <w:gridCol w:w="1530"/>
        <w:gridCol w:w="1800"/>
        <w:gridCol w:w="1380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5" w:hRule="atLeast"/>
        </w:trPr>
        <w:tc>
          <w:tcPr>
            <w:tcW w:w="30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sz w:val="30"/>
                <w:szCs w:val="32"/>
              </w:rPr>
              <w:t>学校名称</w:t>
            </w:r>
          </w:p>
        </w:tc>
        <w:tc>
          <w:tcPr>
            <w:tcW w:w="6435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0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序号</w:t>
            </w:r>
          </w:p>
        </w:tc>
        <w:tc>
          <w:tcPr>
            <w:tcW w:w="214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作品名称</w:t>
            </w:r>
          </w:p>
        </w:tc>
        <w:tc>
          <w:tcPr>
            <w:tcW w:w="153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团队名称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团队成员</w:t>
            </w:r>
          </w:p>
        </w:tc>
        <w:tc>
          <w:tcPr>
            <w:tcW w:w="13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指导教师</w:t>
            </w:r>
          </w:p>
        </w:tc>
        <w:tc>
          <w:tcPr>
            <w:tcW w:w="172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52" w:hRule="exact"/>
        </w:trPr>
        <w:tc>
          <w:tcPr>
            <w:tcW w:w="91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214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80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38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  <w:tc>
          <w:tcPr>
            <w:tcW w:w="172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0" w:hRule="atLeast"/>
        </w:trPr>
        <w:tc>
          <w:tcPr>
            <w:tcW w:w="9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团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见</w:t>
            </w:r>
          </w:p>
        </w:tc>
        <w:tc>
          <w:tcPr>
            <w:tcW w:w="8580" w:type="dxa"/>
            <w:gridSpan w:val="5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0" w:firstLineChars="500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（签字）                    （盖章）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 xml:space="preserve">                                     年  月  日 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eastAsia="宋体"/>
          <w:lang w:eastAsia="zh-CN"/>
        </w:rPr>
      </w:pPr>
    </w:p>
    <w:p/>
    <w:sectPr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AFF" w:usb1="C000605B" w:usb2="00000029" w:usb3="00000000" w:csb0="200101FF" w:csb1="2028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altName w:val="汉仪旗黑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华文宋体"/>
    <w:panose1 w:val="02010600040001010101"/>
    <w:charset w:val="86"/>
    <w:family w:val="auto"/>
    <w:pitch w:val="default"/>
    <w:sig w:usb0="00000000" w:usb1="00000000" w:usb2="00000000" w:usb3="00000000" w:csb0="0004009F" w:csb1="DFD70000"/>
  </w:font>
  <w:font w:name="楷体_GB2312">
    <w:altName w:val="汉仪楷体简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隶书">
    <w:altName w:val="报隶-简"/>
    <w:panose1 w:val="02010509060001010101"/>
    <w:charset w:val="86"/>
    <w:family w:val="auto"/>
    <w:pitch w:val="default"/>
    <w:sig w:usb0="00000000" w:usb1="00000000" w:usb2="00000000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报隶-简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EFB8D8"/>
    <w:rsid w:val="7FEFB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iPriority w:val="0"/>
    <w:rPr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Office_3.9.3.6359_F1E327BC-269C-435d-A152-05C5408002CA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2021-12-27T11:53:00Z</dcterms:created>
  <dc:creator>caroline</dc:creator>
  <cp:lastModifiedBy>caroline</cp:lastModifiedBy>
  <dcterms:modified xsi:type="dcterms:W3CDTF">2021-12-27T11:53:25Z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2052-3.9.3.6359</vt:lpwstr>
  </property>
</Properties>
</file>