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131" w:tblpY="1663"/>
        <w:tblW w:w="778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996"/>
        <w:gridCol w:w="809"/>
        <w:gridCol w:w="1083"/>
        <w:gridCol w:w="2727"/>
        <w:gridCol w:w="14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作品名称</w:t>
            </w:r>
          </w:p>
        </w:tc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>
            <w:pPr>
              <w:pStyle w:val="13"/>
              <w:ind w:right="72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申</w:t>
            </w:r>
          </w:p>
          <w:p>
            <w:pPr>
              <w:pStyle w:val="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报</w:t>
            </w:r>
          </w:p>
          <w:p>
            <w:pPr>
              <w:pStyle w:val="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者</w:t>
            </w:r>
          </w:p>
          <w:p>
            <w:pPr>
              <w:pStyle w:val="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情</w:t>
            </w:r>
          </w:p>
          <w:p>
            <w:pPr>
              <w:pStyle w:val="13"/>
              <w:jc w:val="center"/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况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宿舍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学院年级专业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指导教师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4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</w:p>
        </w:tc>
        <w:tc>
          <w:tcPr>
            <w:tcW w:w="4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</w:p>
        </w:tc>
        <w:tc>
          <w:tcPr>
            <w:tcW w:w="4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作</w:t>
            </w:r>
          </w:p>
          <w:p>
            <w:pPr>
              <w:pStyle w:val="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品</w:t>
            </w:r>
          </w:p>
          <w:p>
            <w:pPr>
              <w:pStyle w:val="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分</w:t>
            </w:r>
          </w:p>
          <w:p>
            <w:pPr>
              <w:pStyle w:val="13"/>
              <w:jc w:val="center"/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类</w:t>
            </w:r>
          </w:p>
        </w:tc>
        <w:tc>
          <w:tcPr>
            <w:tcW w:w="7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95"/>
                <w:tab w:val="clear" w:pos="540"/>
              </w:tabs>
              <w:ind w:left="495" w:hanging="315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机械与控制（包括机械、仪器仪表、自动化控制、工程、交通、建筑等）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495"/>
                <w:tab w:val="clear" w:pos="540"/>
              </w:tabs>
              <w:ind w:left="495" w:hanging="315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信息技术（包括计算机、电信、通讯、电子等）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495"/>
                <w:tab w:val="clear" w:pos="540"/>
              </w:tabs>
              <w:ind w:left="495" w:hanging="315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数理（包括数学、物理、地球与空间科学等）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495"/>
                <w:tab w:val="clear" w:pos="540"/>
              </w:tabs>
              <w:ind w:left="495" w:hanging="315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生命科学（包括生物、农学、医学、药学、健康、卫生、食品等）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495"/>
                <w:tab w:val="clear" w:pos="540"/>
              </w:tabs>
              <w:ind w:left="495" w:hanging="315"/>
              <w:jc w:val="left"/>
              <w:rPr>
                <w:rFonts w:ascii="仿宋" w:hAnsi="仿宋" w:eastAsia="仿宋"/>
              </w:rPr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能源化工（包括能源、材料、石油、化学、化工、生态、环保等）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作品撰写的目的和基本思路</w:t>
            </w:r>
          </w:p>
        </w:tc>
        <w:tc>
          <w:tcPr>
            <w:tcW w:w="7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120" w:afterLines="50"/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120" w:afterLines="50"/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120" w:afterLines="50"/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作品的科学性、先进性及独特之处</w:t>
            </w:r>
          </w:p>
        </w:tc>
        <w:tc>
          <w:tcPr>
            <w:tcW w:w="7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eastAsia="仿宋" w:cs="仿宋"/>
                <w:sz w:val="24"/>
                <w:szCs w:val="24"/>
                <w:lang w:val="zh-TW" w:eastAsia="zh-TW"/>
              </w:rPr>
              <w:t>作品的实际应用价值和现实意义</w:t>
            </w:r>
          </w:p>
        </w:tc>
        <w:tc>
          <w:tcPr>
            <w:tcW w:w="7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5"/>
              <w:autoSpaceDE w:val="0"/>
              <w:autoSpaceDN w:val="0"/>
              <w:adjustRightInd w:val="0"/>
              <w:spacing w:after="120" w:afterLines="50"/>
              <w:ind w:firstLineChars="0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13"/>
        <w:jc w:val="center"/>
        <w:rPr>
          <w:b/>
          <w:bCs/>
        </w:rPr>
      </w:pPr>
      <w:r>
        <w:rPr>
          <w:rFonts w:hint="eastAsia" w:eastAsia="宋体" w:cs="宋体"/>
          <w:b/>
          <w:bCs/>
          <w:sz w:val="36"/>
          <w:szCs w:val="36"/>
          <w:lang w:val="zh-TW" w:eastAsia="zh-TW"/>
        </w:rPr>
        <w:t>河北大学第二十</w:t>
      </w:r>
      <w:r>
        <w:rPr>
          <w:rFonts w:hint="eastAsia" w:eastAsia="宋体" w:cs="宋体"/>
          <w:b/>
          <w:bCs/>
          <w:sz w:val="36"/>
          <w:szCs w:val="36"/>
          <w:lang w:val="en-US" w:eastAsia="zh-CN"/>
        </w:rPr>
        <w:t>五</w:t>
      </w:r>
      <w:bookmarkStart w:id="0" w:name="_GoBack"/>
      <w:bookmarkEnd w:id="0"/>
      <w:r>
        <w:rPr>
          <w:rFonts w:hint="eastAsia" w:eastAsia="宋体" w:cs="宋体"/>
          <w:b/>
          <w:bCs/>
          <w:sz w:val="36"/>
          <w:szCs w:val="36"/>
          <w:lang w:val="zh-TW" w:eastAsia="zh-TW"/>
        </w:rPr>
        <w:t>届电子设计</w:t>
      </w:r>
      <w:r>
        <w:rPr>
          <w:rFonts w:hint="eastAsia" w:eastAsia="宋体" w:cs="宋体"/>
          <w:b/>
          <w:bCs/>
          <w:sz w:val="36"/>
          <w:szCs w:val="36"/>
          <w:lang w:val="zh-TW"/>
        </w:rPr>
        <w:t>竞赛</w:t>
      </w:r>
      <w:r>
        <w:rPr>
          <w:rFonts w:hint="eastAsia" w:eastAsia="宋体" w:cs="宋体"/>
          <w:b/>
          <w:bCs/>
          <w:sz w:val="36"/>
          <w:szCs w:val="36"/>
          <w:lang w:val="zh-TW" w:eastAsia="zh-TW"/>
        </w:rPr>
        <w:t>报名表</w:t>
      </w:r>
    </w:p>
    <w:sectPr>
      <w:pgSz w:w="11900" w:h="16840"/>
      <w:pgMar w:top="1134" w:right="1797" w:bottom="1134" w:left="179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23616"/>
    <w:multiLevelType w:val="multilevel"/>
    <w:tmpl w:val="5FD23616"/>
    <w:lvl w:ilvl="0" w:tentative="0">
      <w:start w:val="1"/>
      <w:numFmt w:val="upperLetter"/>
      <w:lvlText w:val="%1."/>
      <w:lvlJc w:val="left"/>
      <w:pPr>
        <w:tabs>
          <w:tab w:val="left" w:pos="540"/>
        </w:tabs>
        <w:ind w:left="540" w:hanging="360"/>
      </w:pPr>
      <w:rPr>
        <w:rFonts w:ascii="仿宋" w:hAnsi="仿宋" w:eastAsia="仿宋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仿宋" w:hAnsi="仿宋" w:eastAsia="仿宋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/>
        <w:vertAlign w:val="baseline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536"/>
      </w:pPr>
      <w:rPr>
        <w:rFonts w:ascii="仿宋" w:hAnsi="仿宋" w:eastAsia="仿宋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仿宋" w:hAnsi="仿宋" w:eastAsia="仿宋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仿宋" w:hAnsi="仿宋" w:eastAsia="仿宋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/>
        <w:vertAlign w:val="baseline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536"/>
      </w:pPr>
      <w:rPr>
        <w:rFonts w:ascii="仿宋" w:hAnsi="仿宋" w:eastAsia="仿宋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仿宋" w:hAnsi="仿宋" w:eastAsia="仿宋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仿宋" w:hAnsi="仿宋" w:eastAsia="仿宋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/>
        <w:vertAlign w:val="baseline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536"/>
      </w:pPr>
      <w:rPr>
        <w:rFonts w:ascii="仿宋" w:hAnsi="仿宋" w:eastAsia="仿宋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c5YzhiMWYzMmVjZmU1MDUzMmQ5NGZmMmFkY2ZkM2MifQ=="/>
  </w:docVars>
  <w:rsids>
    <w:rsidRoot w:val="000A0F73"/>
    <w:rsid w:val="00055DDF"/>
    <w:rsid w:val="000A0F73"/>
    <w:rsid w:val="001647C2"/>
    <w:rsid w:val="002E6708"/>
    <w:rsid w:val="00380797"/>
    <w:rsid w:val="00416AD4"/>
    <w:rsid w:val="005259E2"/>
    <w:rsid w:val="006911C6"/>
    <w:rsid w:val="006A64CD"/>
    <w:rsid w:val="00981887"/>
    <w:rsid w:val="00F3357B"/>
    <w:rsid w:val="00F67569"/>
    <w:rsid w:val="046E5412"/>
    <w:rsid w:val="39871482"/>
    <w:rsid w:val="46B65F89"/>
    <w:rsid w:val="4F58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rFonts w:ascii="Heiti SC Light" w:eastAsia="Times New Roman" w:cs="Heiti SC Light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u w:val="single"/>
    </w:rPr>
  </w:style>
  <w:style w:type="character" w:customStyle="1" w:styleId="8">
    <w:name w:val="批注框文本 字符"/>
    <w:link w:val="2"/>
    <w:semiHidden/>
    <w:locked/>
    <w:uiPriority w:val="99"/>
    <w:rPr>
      <w:rFonts w:ascii="Heiti SC Light" w:eastAsia="Times New Roman" w:cs="Heiti SC Light"/>
      <w:sz w:val="18"/>
      <w:szCs w:val="18"/>
      <w:lang w:eastAsia="en-US"/>
    </w:rPr>
  </w:style>
  <w:style w:type="character" w:customStyle="1" w:styleId="9">
    <w:name w:val="页脚 字符"/>
    <w:link w:val="3"/>
    <w:qFormat/>
    <w:locked/>
    <w:uiPriority w:val="99"/>
    <w:rPr>
      <w:sz w:val="18"/>
      <w:szCs w:val="18"/>
      <w:lang w:eastAsia="en-US"/>
    </w:rPr>
  </w:style>
  <w:style w:type="character" w:customStyle="1" w:styleId="10">
    <w:name w:val="页眉 字符"/>
    <w:link w:val="4"/>
    <w:qFormat/>
    <w:locked/>
    <w:uiPriority w:val="99"/>
    <w:rPr>
      <w:sz w:val="18"/>
      <w:szCs w:val="18"/>
      <w:lang w:eastAsia="en-US"/>
    </w:rPr>
  </w:style>
  <w:style w:type="table" w:customStyle="1" w:styleId="11">
    <w:name w:val="Table Normal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99"/>
    <w:pPr>
      <w:tabs>
        <w:tab w:val="right" w:pos="9020"/>
      </w:tabs>
    </w:pPr>
    <w:rPr>
      <w:rFonts w:ascii="Helvetica" w:hAnsi="Arial Unicode MS" w:eastAsia="Times New Roman" w:cs="Helvetica"/>
      <w:color w:val="000000"/>
      <w:sz w:val="24"/>
      <w:szCs w:val="24"/>
      <w:lang w:val="en-US" w:eastAsia="zh-CN" w:bidi="ar-SA"/>
    </w:rPr>
  </w:style>
  <w:style w:type="paragraph" w:customStyle="1" w:styleId="13">
    <w:name w:val="正文 A"/>
    <w:qFormat/>
    <w:uiPriority w:val="99"/>
    <w:pPr>
      <w:widowControl w:val="0"/>
      <w:jc w:val="both"/>
    </w:pPr>
    <w:rPr>
      <w:rFonts w:ascii="Times New Roman" w:hAnsi="Arial Unicode MS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4">
    <w:name w:val="列表段落1"/>
    <w:qFormat/>
    <w:uiPriority w:val="99"/>
    <w:pPr>
      <w:widowControl w:val="0"/>
      <w:ind w:firstLine="42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5">
    <w:name w:val="列出段落1"/>
    <w:basedOn w:val="1"/>
    <w:qFormat/>
    <w:uiPriority w:val="99"/>
    <w:pPr>
      <w:widowControl w:val="0"/>
      <w:ind w:firstLine="420" w:firstLineChars="200"/>
      <w:jc w:val="both"/>
    </w:pPr>
    <w:rPr>
      <w:kern w:val="2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2016-12-01T15:46:00Z</dcterms:created>
  <dc:creator>qq</dc:creator>
  <cp:lastModifiedBy>。</cp:lastModifiedBy>
  <dcterms:modified xsi:type="dcterms:W3CDTF">2023-10-07T03:25:34Z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2C427027BE0543B7B1428D022CC7FB55_12</vt:lpwstr>
  </property>
</Properties>
</file>