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年河北大学“校园杯”羽毛球比赛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主办单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位：</w:t>
      </w:r>
      <w:r>
        <w:rPr>
          <w:rFonts w:hint="eastAsia" w:ascii="仿宋" w:hAnsi="仿宋" w:eastAsia="仿宋" w:cs="仿宋"/>
          <w:b w:val="0"/>
          <w:sz w:val="30"/>
        </w:rPr>
        <w:t>共青团河北大学委员会</w:t>
      </w:r>
      <w:r>
        <w:rPr>
          <w:rFonts w:hint="eastAsia" w:ascii="仿宋" w:hAnsi="仿宋" w:eastAsia="仿宋" w:cs="仿宋"/>
          <w:b w:val="0"/>
          <w:sz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>河北大学体育教学部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承办单位：</w:t>
      </w:r>
      <w:r>
        <w:rPr>
          <w:rFonts w:hint="eastAsia" w:ascii="仿宋" w:hAnsi="仿宋" w:eastAsia="仿宋" w:cs="仿宋"/>
          <w:b w:val="0"/>
          <w:sz w:val="30"/>
        </w:rPr>
        <w:t>河北大学羽毛球协会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比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赛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时间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及地点：</w:t>
      </w:r>
    </w:p>
    <w:p>
      <w:pPr>
        <w:keepNext w:val="0"/>
        <w:keepLines w:val="0"/>
        <w:pageBreakBefore w:val="0"/>
        <w:widowControl/>
        <w:tabs>
          <w:tab w:val="left" w:pos="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时间：2023年5月13日—5月14日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具体时间已群内通知为准</w:t>
      </w:r>
    </w:p>
    <w:p>
      <w:pPr>
        <w:keepNext w:val="0"/>
        <w:keepLines w:val="0"/>
        <w:pageBreakBefore w:val="0"/>
        <w:widowControl/>
        <w:tabs>
          <w:tab w:val="left" w:pos="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地点：河北大学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五四路校区羽毛球球馆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、参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赛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1.河北大学正式注册的本科生、研究生均可参加比赛。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2.每个学院派男、女混合一队参赛。每队可报领队1人（学生代表）男运动员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人，女运动员4人，另外每队可再选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位替补人员（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男女各两名，</w:t>
      </w:r>
      <w:r>
        <w:rPr>
          <w:rFonts w:hint="eastAsia" w:ascii="仿宋" w:hAnsi="仿宋" w:eastAsia="仿宋" w:cs="仿宋"/>
          <w:kern w:val="0"/>
          <w:sz w:val="30"/>
          <w:szCs w:val="30"/>
        </w:rPr>
        <w:t>也可不选）。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、报名日期及办法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报名从即日开始，截止日期为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日。各单位必须将电子版报名表发至1214353173@qq.com</w:t>
      </w:r>
      <w:r>
        <w:rPr>
          <w:rFonts w:hint="eastAsia" w:ascii="仿宋" w:hAnsi="仿宋" w:eastAsia="仿宋" w:cs="仿宋"/>
          <w:iCs/>
          <w:color w:val="000000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领队、裁判长联席会议时间、地点另行通知。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比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赛办法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规则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本次比赛性质为羽毛球混合团体赛。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本次校园杯比赛项目分别为：男子双打、女子双打、男子单打、女子单打、混双共五项。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出场顺序为以上文字顺序，比赛项目为五项三胜，优先取得三项胜利的学院即可视为胜方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第一阶段根据报名队数采用分组循环赛，采用单局15分，三局两胜制，决出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第二阶段比赛采用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抽签和</w:t>
      </w:r>
      <w:r>
        <w:rPr>
          <w:rFonts w:hint="eastAsia" w:ascii="仿宋" w:hAnsi="仿宋" w:eastAsia="仿宋" w:cs="仿宋"/>
          <w:kern w:val="0"/>
          <w:sz w:val="30"/>
          <w:szCs w:val="30"/>
        </w:rPr>
        <w:t>交叉淘汰赛，采用国际21分赛制，决出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八强的排名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、补充规定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参赛队员必须是本学院学生，队员参赛时须带上学生证证明身份（无法证明身份不准上场，一旦发现作假行为，取消其学院比赛资格）。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参加比赛的团体必须由学院领队带队，严格要求运动员尊重并服从裁判，尊重对方及观众。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如遇特殊原因不能比赛，由竞赛组织者研究决定顺延或调整比赛时间、场次。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超过比赛时间15分钟未到比赛场地的队按弃权论。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竞赛中的问题由裁判长解释。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kern w:val="0"/>
          <w:sz w:val="30"/>
          <w:szCs w:val="30"/>
        </w:rPr>
        <w:t>竞赛日程及未尽事宜另行通知。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kern w:val="0"/>
          <w:sz w:val="30"/>
          <w:szCs w:val="30"/>
        </w:rPr>
        <w:t>更多比赛事项联系大赛组委会。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.参赛运动员由各学院统一购买保险，参赛队员填写自愿参赛责任及风险告知书。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2.上场前提前做好拉伸、热身运动，比赛时遵守“安全第一，比赛第二”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的原则，谨防受伤。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联系电话: 邓钰疆15003351369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校园杯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羽毛球赛</w:t>
      </w:r>
      <w:r>
        <w:rPr>
          <w:rFonts w:hint="eastAsia" w:ascii="仿宋" w:hAnsi="仿宋" w:eastAsia="仿宋" w:cs="仿宋"/>
          <w:sz w:val="30"/>
          <w:szCs w:val="30"/>
        </w:rPr>
        <w:t>领队QQ 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2419350" cy="3415030"/>
            <wp:effectExtent l="0" t="0" r="0" b="13970"/>
            <wp:docPr id="1" name="图片 1" descr="56cf8238cbcec7d73d1875dbd0d8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cf8238cbcec7d73d1875dbd0d8a5b"/>
                    <pic:cNvPicPr>
                      <a:picLocks noChangeAspect="1"/>
                    </pic:cNvPicPr>
                  </pic:nvPicPr>
                  <pic:blipFill>
                    <a:blip r:embed="rId4"/>
                    <a:srcRect t="9562" b="1167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904" w:firstLineChars="3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righ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共青团河北大学委员会  </w:t>
      </w:r>
      <w:r>
        <w:rPr>
          <w:rFonts w:hint="eastAsia" w:ascii="仿宋" w:hAnsi="仿宋" w:eastAsia="仿宋" w:cs="仿宋"/>
          <w:bCs/>
          <w:sz w:val="30"/>
          <w:szCs w:val="30"/>
        </w:rPr>
        <w:t>河北大学体育教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学</w:t>
      </w:r>
      <w:r>
        <w:rPr>
          <w:rFonts w:hint="eastAsia" w:ascii="仿宋" w:hAnsi="仿宋" w:eastAsia="仿宋" w:cs="仿宋"/>
          <w:bCs/>
          <w:sz w:val="30"/>
          <w:szCs w:val="30"/>
        </w:rPr>
        <w:t>部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360" w:lineRule="auto"/>
        <w:ind w:left="99" w:leftChars="47"/>
        <w:jc w:val="right"/>
        <w:textAlignment w:val="auto"/>
        <w:rPr>
          <w:rFonts w:hint="default" w:ascii="仿宋" w:hAnsi="仿宋" w:eastAsia="仿宋" w:cs="仿宋"/>
          <w:b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 xml:space="preserve">2023年5月5日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楷体" w:hAnsi="楷体" w:eastAsia="楷体" w:cs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楷体" w:hAnsi="楷体" w:eastAsia="楷体" w:cs="宋体"/>
          <w:b/>
          <w:sz w:val="36"/>
          <w:szCs w:val="36"/>
        </w:rPr>
      </w:pPr>
    </w:p>
    <w:p>
      <w:pPr>
        <w:widowControl/>
        <w:jc w:val="center"/>
        <w:rPr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mM2OTcwZmJmMjk1YTZmZjc1NTg4OTlhNGRhNmUifQ=="/>
  </w:docVars>
  <w:rsids>
    <w:rsidRoot w:val="00C60432"/>
    <w:rsid w:val="00023C4A"/>
    <w:rsid w:val="000A7350"/>
    <w:rsid w:val="002747E0"/>
    <w:rsid w:val="002D28F6"/>
    <w:rsid w:val="0030468B"/>
    <w:rsid w:val="003903BB"/>
    <w:rsid w:val="003A05DE"/>
    <w:rsid w:val="003B01CE"/>
    <w:rsid w:val="003E4DDB"/>
    <w:rsid w:val="00460C70"/>
    <w:rsid w:val="00496DBD"/>
    <w:rsid w:val="004E0835"/>
    <w:rsid w:val="004E1877"/>
    <w:rsid w:val="005A6B2F"/>
    <w:rsid w:val="006623DE"/>
    <w:rsid w:val="00673099"/>
    <w:rsid w:val="00683119"/>
    <w:rsid w:val="006C1526"/>
    <w:rsid w:val="007450E3"/>
    <w:rsid w:val="008905E5"/>
    <w:rsid w:val="008B574C"/>
    <w:rsid w:val="008F5B8E"/>
    <w:rsid w:val="009353FB"/>
    <w:rsid w:val="009559EC"/>
    <w:rsid w:val="00A73E77"/>
    <w:rsid w:val="00A749DE"/>
    <w:rsid w:val="00AC0789"/>
    <w:rsid w:val="00B024B1"/>
    <w:rsid w:val="00B3600E"/>
    <w:rsid w:val="00C60432"/>
    <w:rsid w:val="00C6383D"/>
    <w:rsid w:val="00CC504B"/>
    <w:rsid w:val="00D07648"/>
    <w:rsid w:val="00E03A01"/>
    <w:rsid w:val="00E61F53"/>
    <w:rsid w:val="00EB6E40"/>
    <w:rsid w:val="00F05484"/>
    <w:rsid w:val="00F47AB1"/>
    <w:rsid w:val="00FE5D50"/>
    <w:rsid w:val="00FF3CB7"/>
    <w:rsid w:val="02BA1207"/>
    <w:rsid w:val="090C2648"/>
    <w:rsid w:val="11FC3C7B"/>
    <w:rsid w:val="12003C9B"/>
    <w:rsid w:val="12380502"/>
    <w:rsid w:val="13605494"/>
    <w:rsid w:val="18262BAB"/>
    <w:rsid w:val="23290648"/>
    <w:rsid w:val="235665AC"/>
    <w:rsid w:val="24BF61EC"/>
    <w:rsid w:val="2A205789"/>
    <w:rsid w:val="2FCD3BF1"/>
    <w:rsid w:val="3725796F"/>
    <w:rsid w:val="37B6673C"/>
    <w:rsid w:val="38594C8B"/>
    <w:rsid w:val="474D7656"/>
    <w:rsid w:val="48D5014C"/>
    <w:rsid w:val="4C3538FB"/>
    <w:rsid w:val="4DF62F44"/>
    <w:rsid w:val="55C807B9"/>
    <w:rsid w:val="57334A6B"/>
    <w:rsid w:val="5EF015F7"/>
    <w:rsid w:val="61070937"/>
    <w:rsid w:val="65356FC2"/>
    <w:rsid w:val="6C07063D"/>
    <w:rsid w:val="704F76E7"/>
    <w:rsid w:val="75F0011F"/>
    <w:rsid w:val="7A2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913</Words>
  <Characters>972</Characters>
  <Lines>7</Lines>
  <Paragraphs>2</Paragraphs>
  <TotalTime>16</TotalTime>
  <ScaleCrop>false</ScaleCrop>
  <LinksUpToDate>false</LinksUpToDate>
  <CharactersWithSpaces>1044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2019-03-28T06:11:00Z</dcterms:created>
  <dc:creator>张  颖</dc:creator>
  <cp:lastModifiedBy>一叶天</cp:lastModifiedBy>
  <dcterms:modified xsi:type="dcterms:W3CDTF">2023-05-08T12:12:10Z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EBC934B3539B47FD96E71BF95A4AADB4_13</vt:lpwstr>
  </property>
</Properties>
</file>