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2024年河北省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>
      <w:pPr>
        <w:spacing w:before="156" w:beforeLines="50" w:line="400" w:lineRule="exact"/>
        <w:jc w:val="center"/>
        <w:rPr>
          <w:rFonts w:ascii="Times New Roman" w:hAnsi="Times New Roman" w:eastAsia="黑体"/>
          <w:bCs/>
          <w:kern w:val="0"/>
          <w:sz w:val="32"/>
          <w:szCs w:val="36"/>
        </w:rPr>
      </w:pPr>
      <w:r>
        <w:rPr>
          <w:rFonts w:ascii="Times New Roman" w:hAnsi="Times New Roman" w:eastAsia="黑体"/>
          <w:bCs/>
          <w:kern w:val="0"/>
          <w:sz w:val="32"/>
          <w:szCs w:val="36"/>
        </w:rPr>
        <w:t>参赛作品（</w:t>
      </w:r>
      <w:r>
        <w:rPr>
          <w:rFonts w:hint="eastAsia" w:ascii="Times New Roman" w:hAnsi="Times New Roman" w:eastAsia="黑体"/>
          <w:bCs/>
          <w:kern w:val="0"/>
          <w:sz w:val="32"/>
          <w:szCs w:val="36"/>
        </w:rPr>
        <w:t>社会实践调查报告类</w:t>
      </w:r>
      <w:r>
        <w:rPr>
          <w:rFonts w:ascii="Times New Roman" w:hAnsi="Times New Roman" w:eastAsia="黑体"/>
          <w:bCs/>
          <w:kern w:val="0"/>
          <w:sz w:val="32"/>
          <w:szCs w:val="36"/>
        </w:rPr>
        <w:t>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1．</w:t>
      </w:r>
      <w:r>
        <w:rPr>
          <w:rFonts w:hint="eastAsia" w:ascii="Times New Roman" w:hAnsi="Times New Roman" w:eastAsia="仿宋_GB2312"/>
          <w:b/>
          <w:sz w:val="24"/>
          <w:szCs w:val="28"/>
        </w:rPr>
        <w:t>总体要求</w:t>
      </w:r>
      <w:bookmarkStart w:id="0" w:name="_GoBack"/>
      <w:bookmarkEnd w:id="0"/>
    </w:p>
    <w:p>
      <w:pPr>
        <w:spacing w:line="480" w:lineRule="exact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一份完整的社会实践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报告</w:t>
      </w:r>
      <w:r>
        <w:rPr>
          <w:rFonts w:ascii="Times New Roman" w:hAnsi="Times New Roman" w:eastAsia="仿宋_GB2312"/>
          <w:kern w:val="0"/>
          <w:sz w:val="24"/>
          <w:szCs w:val="24"/>
        </w:rPr>
        <w:t>应由以下部分组成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论文题目、学院及作者名称、摘要（摘要包括：“摘要”字样、摘要正文、关键词）、正文、结束语、参考文献、附录等。全文控制在16页A4纸以内，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请采用Microsoft Word 2010及以上版本编排。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4．字号、字体要求</w:t>
      </w:r>
      <w:r>
        <w:rPr>
          <w:rFonts w:hint="eastAsia" w:ascii="Times New Roman" w:hAnsi="Times New Roman" w:eastAsia="仿宋_GB2312"/>
          <w:b/>
          <w:sz w:val="24"/>
          <w:szCs w:val="28"/>
        </w:rPr>
        <w:t xml:space="preserve"> </w:t>
      </w:r>
      <w:r>
        <w:rPr>
          <w:rFonts w:ascii="Times New Roman" w:hAnsi="Times New Roman" w:eastAsia="仿宋_GB2312"/>
          <w:b/>
          <w:sz w:val="24"/>
          <w:szCs w:val="28"/>
        </w:rPr>
        <w:t>(仅作参考)</w:t>
      </w:r>
    </w:p>
    <w:p>
      <w:pPr>
        <w:spacing w:line="48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8"/>
        </w:rPr>
        <w:t>见附件中“科技作品类说明书格式”的填写说明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MmRjZWZiODIxMzM5MmUyNTY3N2E2YzYwMjBkM2MifQ=="/>
  </w:docVars>
  <w:rsids>
    <w:rsidRoot w:val="00813109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47F"/>
    <w:rsid w:val="00194E66"/>
    <w:rsid w:val="001B0A11"/>
    <w:rsid w:val="00236848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4B4108B0"/>
    <w:rsid w:val="54D01D1E"/>
    <w:rsid w:val="5A0377FB"/>
    <w:rsid w:val="5E13720A"/>
    <w:rsid w:val="69D3310C"/>
    <w:rsid w:val="76ED22A0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416</Characters>
  <Lines>2</Lines>
  <Paragraphs>1</Paragraphs>
  <TotalTime>1</TotalTime>
  <ScaleCrop>false</ScaleCrop>
  <LinksUpToDate>false</LinksUpToDate>
  <CharactersWithSpaces>421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2024-04-01T03:31:51Z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D06B5C397AD14FAAA17C9F20501854F7</vt:lpwstr>
  </property>
</Properties>
</file>