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DEE881">
      <w:pPr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河北大学2026年防诈骗舞台情景剧大赛报名表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54BAE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1CE2E1C3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单位名称</w:t>
            </w:r>
          </w:p>
        </w:tc>
        <w:tc>
          <w:tcPr>
            <w:tcW w:w="6392" w:type="dxa"/>
            <w:gridSpan w:val="3"/>
            <w:vAlign w:val="center"/>
          </w:tcPr>
          <w:p w14:paraId="6C74D881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0FE2E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051A0C78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领队姓名</w:t>
            </w:r>
          </w:p>
        </w:tc>
        <w:tc>
          <w:tcPr>
            <w:tcW w:w="2130" w:type="dxa"/>
            <w:vAlign w:val="center"/>
          </w:tcPr>
          <w:p w14:paraId="4D4B9DAF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31" w:type="dxa"/>
            <w:vAlign w:val="center"/>
          </w:tcPr>
          <w:p w14:paraId="34C9C67F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联系方式</w:t>
            </w:r>
          </w:p>
        </w:tc>
        <w:tc>
          <w:tcPr>
            <w:tcW w:w="2131" w:type="dxa"/>
            <w:vAlign w:val="center"/>
          </w:tcPr>
          <w:p w14:paraId="34D02595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0EBB1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76916F40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指导教师</w:t>
            </w:r>
          </w:p>
          <w:p w14:paraId="6DCB7B82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（限3人）</w:t>
            </w:r>
          </w:p>
        </w:tc>
        <w:tc>
          <w:tcPr>
            <w:tcW w:w="6392" w:type="dxa"/>
            <w:gridSpan w:val="3"/>
            <w:vAlign w:val="center"/>
          </w:tcPr>
          <w:p w14:paraId="64ACB7E7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1C20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</w:trPr>
        <w:tc>
          <w:tcPr>
            <w:tcW w:w="2130" w:type="dxa"/>
            <w:vAlign w:val="center"/>
          </w:tcPr>
          <w:p w14:paraId="351F4143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队员姓名</w:t>
            </w:r>
          </w:p>
          <w:p w14:paraId="3F2212E3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（5-12人）</w:t>
            </w:r>
          </w:p>
        </w:tc>
        <w:tc>
          <w:tcPr>
            <w:tcW w:w="6392" w:type="dxa"/>
            <w:gridSpan w:val="3"/>
            <w:vAlign w:val="center"/>
          </w:tcPr>
          <w:p w14:paraId="45CB109B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6783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160D4274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情景剧主题</w:t>
            </w:r>
          </w:p>
        </w:tc>
        <w:tc>
          <w:tcPr>
            <w:tcW w:w="6392" w:type="dxa"/>
            <w:gridSpan w:val="3"/>
            <w:vAlign w:val="center"/>
          </w:tcPr>
          <w:p w14:paraId="73F951AB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879D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1" w:hRule="atLeast"/>
        </w:trPr>
        <w:tc>
          <w:tcPr>
            <w:tcW w:w="2130" w:type="dxa"/>
            <w:vAlign w:val="center"/>
          </w:tcPr>
          <w:p w14:paraId="5BA33EF8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情景剧</w:t>
            </w:r>
          </w:p>
          <w:p w14:paraId="764F75B9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剧情简介</w:t>
            </w:r>
          </w:p>
          <w:p w14:paraId="40E7FA13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（200字以内）</w:t>
            </w:r>
          </w:p>
        </w:tc>
        <w:tc>
          <w:tcPr>
            <w:tcW w:w="6392" w:type="dxa"/>
            <w:gridSpan w:val="3"/>
            <w:vAlign w:val="center"/>
          </w:tcPr>
          <w:p w14:paraId="7A65246A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4C03F5CE">
      <w:pPr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hYWYxMzI0MjRkZmEzOTg5ZGRhNWYyYWMzZmE2OTIifQ=="/>
  </w:docVars>
  <w:rsids>
    <w:rsidRoot w:val="1BF16BD0"/>
    <w:rsid w:val="000C74F9"/>
    <w:rsid w:val="00207950"/>
    <w:rsid w:val="003309DD"/>
    <w:rsid w:val="004A6B72"/>
    <w:rsid w:val="00581263"/>
    <w:rsid w:val="023F57BB"/>
    <w:rsid w:val="089D4D54"/>
    <w:rsid w:val="1BF16BD0"/>
    <w:rsid w:val="6295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qFormat/>
    <w:uiPriority w:val="0"/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批注框文本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66</Words>
  <Characters>74</Characters>
  <Lines>1</Lines>
  <Paragraphs>1</Paragraphs>
  <TotalTime>1</TotalTime>
  <ScaleCrop>false</ScaleCrop>
  <LinksUpToDate>false</LinksUpToDate>
  <CharactersWithSpaces>74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2023-11-01T06:43:00Z</dcterms:created>
  <dc:creator>吴限泽</dc:creator>
  <cp:lastModifiedBy>王珈萱</cp:lastModifiedBy>
  <cp:lastPrinted>2026-11-04T02:45:00Z</cp:lastPrinted>
  <dcterms:modified xsi:type="dcterms:W3CDTF">2026-11-04T03:01:42Z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7B7F07AB90884DD68CD6F4AFD3301C1C_13</vt:lpwstr>
  </property>
</Properties>
</file>