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全国优秀共青团员</w:t>
      </w:r>
      <w:r>
        <w:rPr>
          <w:rFonts w:hint="eastAsia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申报表</w:t>
      </w:r>
    </w:p>
    <w:p>
      <w:pPr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1"/>
        <w:gridCol w:w="1111"/>
        <w:gridCol w:w="1004"/>
        <w:gridCol w:w="709"/>
        <w:gridCol w:w="171"/>
        <w:gridCol w:w="709"/>
        <w:gridCol w:w="709"/>
        <w:gridCol w:w="1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6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00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成为注册志愿者时间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2019年度团员教育评议等次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</w:t>
            </w:r>
            <w:r>
              <w:rPr>
                <w:rFonts w:hint="eastAsia" w:ascii="方正仿宋简体"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智慧团建</w:t>
            </w:r>
            <w:r>
              <w:rPr>
                <w:rFonts w:hint="eastAsia" w:ascii="方正仿宋简体"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cs="Times New Roman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91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在新冠肺炎疫情防控斗争中参与的相关工作</w:t>
            </w:r>
          </w:p>
        </w:tc>
        <w:tc>
          <w:tcPr>
            <w:tcW w:w="3426" w:type="dxa"/>
            <w:gridSpan w:val="6"/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343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w w:val="8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pacing w:val="24"/>
                <w:w w:val="8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4429" w:type="dxa"/>
            <w:gridSpan w:val="7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1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24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      历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学习和工作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（从小学填起，包括出国留学、进修等经历）</w:t>
            </w: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432" w:leftChars="135"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以上荣誉情况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省级及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组织意见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716" w:type="dxa"/>
            <w:gridSpan w:val="3"/>
            <w:tcMar>
              <w:top w:w="57" w:type="dxa"/>
              <w:bottom w:w="57" w:type="dxa"/>
            </w:tcMar>
          </w:tcPr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党组织意见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546" w:type="dxa"/>
            <w:gridSpan w:val="4"/>
            <w:tcMar>
              <w:top w:w="57" w:type="dxa"/>
              <w:bottom w:w="57" w:type="dxa"/>
            </w:tcMar>
          </w:tcPr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上级党组织纪检监察机关意见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所在单位上级党组织或</w:t>
            </w:r>
          </w:p>
        </w:tc>
        <w:tc>
          <w:tcPr>
            <w:tcW w:w="3716" w:type="dxa"/>
            <w:gridSpan w:val="3"/>
            <w:tcMar>
              <w:top w:w="57" w:type="dxa"/>
              <w:bottom w:w="57" w:type="dxa"/>
            </w:tcMar>
            <w:vAlign w:val="bottom"/>
          </w:tcPr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2546" w:type="dxa"/>
            <w:gridSpan w:val="4"/>
            <w:tcMar>
              <w:top w:w="57" w:type="dxa"/>
              <w:bottom w:w="57" w:type="dxa"/>
            </w:tcMar>
            <w:vAlign w:val="bottom"/>
          </w:tcPr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市级团委</w:t>
            </w:r>
          </w:p>
        </w:tc>
        <w:tc>
          <w:tcPr>
            <w:tcW w:w="371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880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省级团委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0" w:firstLineChars="0"/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/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所属类别是指党政机关、事业单位、普通高校、普通中学、中等职业学校、国有企业、非公企业、农村、农民工、军队、街道社区、大学生村官、志愿者、青年社会组织、互联网行业组织、驻外团组织。</w:t>
      </w: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/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2. 2016年1月1日以后入团的，需要填写发展团员编号。 </w:t>
      </w: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/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 学生团员不需要填写</w:t>
      </w:r>
      <w:r>
        <w:rPr>
          <w:rFonts w:hint="eastAsia" w:ascii="方正仿宋简体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所在单位上级党组织意见或上级党组织纪检机关意见</w:t>
      </w:r>
      <w:r>
        <w:rPr>
          <w:rFonts w:hint="eastAsia" w:ascii="方正仿宋简体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一栏，其他类别团员需填写。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0" w:firstLineChars="0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914EE"/>
    <w:rsid w:val="14E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ascii="方正大标宋简体" w:hAnsi="方正大标宋简体" w:eastAsia="方正大标宋简体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2020-03-18T09:47:00Z</dcterms:created>
  <dc:creator>吴限泽</dc:creator>
  <cp:lastModifiedBy>吴限泽</cp:lastModifiedBy>
  <dcterms:modified xsi:type="dcterms:W3CDTF">2020-03-18T09:49:32Z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