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F7D4C">
      <w:pPr>
        <w:spacing w:line="590" w:lineRule="exact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655E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京津冀晋鲁豫青年人工智能文旅应用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赛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暨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第十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届邯郸市青年创新创业大赛报名信息汇总表</w:t>
      </w:r>
    </w:p>
    <w:bookmarkEnd w:id="0"/>
    <w:p w14:paraId="3DCF9299">
      <w:pPr>
        <w:spacing w:afterLines="30" w:line="560" w:lineRule="exact"/>
        <w:jc w:val="left"/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w:t>推荐单位：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w:t>（盖章）     填表人：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w:t xml:space="preserve">         联系方式：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  <w:u w:val="single"/>
        </w:rPr>
        <w:t xml:space="preserve">               </w:t>
      </w:r>
    </w:p>
    <w:tbl>
      <w:tblPr>
        <w:tblStyle w:val="3"/>
        <w:tblW w:w="13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141"/>
        <w:gridCol w:w="1147"/>
        <w:gridCol w:w="1535"/>
        <w:gridCol w:w="845"/>
        <w:gridCol w:w="1405"/>
        <w:gridCol w:w="1650"/>
        <w:gridCol w:w="1747"/>
      </w:tblGrid>
      <w:tr w14:paraId="630D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681EBE7C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41" w:type="dxa"/>
            <w:noWrap w:val="0"/>
            <w:vAlign w:val="center"/>
          </w:tcPr>
          <w:p w14:paraId="0D88071F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47" w:type="dxa"/>
            <w:noWrap w:val="0"/>
            <w:vAlign w:val="center"/>
          </w:tcPr>
          <w:p w14:paraId="35BA3B77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企业/高校</w:t>
            </w:r>
          </w:p>
        </w:tc>
        <w:tc>
          <w:tcPr>
            <w:tcW w:w="1535" w:type="dxa"/>
            <w:noWrap w:val="0"/>
            <w:vAlign w:val="center"/>
          </w:tcPr>
          <w:p w14:paraId="67093633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845" w:type="dxa"/>
            <w:noWrap w:val="0"/>
            <w:vAlign w:val="center"/>
          </w:tcPr>
          <w:p w14:paraId="4D9E1932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5" w:type="dxa"/>
            <w:noWrap w:val="0"/>
            <w:vAlign w:val="center"/>
          </w:tcPr>
          <w:p w14:paraId="3D0F6ACD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50" w:type="dxa"/>
            <w:noWrap w:val="0"/>
            <w:vAlign w:val="center"/>
          </w:tcPr>
          <w:p w14:paraId="0B31053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47" w:type="dxa"/>
            <w:noWrap w:val="0"/>
            <w:vAlign w:val="center"/>
          </w:tcPr>
          <w:p w14:paraId="0429AD79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  <w:t>参赛项目类别</w:t>
            </w:r>
          </w:p>
        </w:tc>
      </w:tr>
      <w:tr w14:paraId="60D7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4FADADC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41" w:type="dxa"/>
            <w:noWrap w:val="0"/>
            <w:vAlign w:val="center"/>
          </w:tcPr>
          <w:p w14:paraId="1134D26A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1A57F801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23915FF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2DEB5DC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211EC9C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1F5270B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17B3D56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7D34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56A8ACA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41" w:type="dxa"/>
            <w:noWrap w:val="0"/>
            <w:vAlign w:val="center"/>
          </w:tcPr>
          <w:p w14:paraId="6FEBE01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0776D5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06E7A76E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65A4425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B2CFE5E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7F776B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47437A44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6AEA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0D63EFD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41" w:type="dxa"/>
            <w:noWrap w:val="0"/>
            <w:vAlign w:val="center"/>
          </w:tcPr>
          <w:p w14:paraId="3A90B957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A483A1A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5E558F3C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770B640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437468E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CB84BF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54B9C42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6FAD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506F2F8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41" w:type="dxa"/>
            <w:noWrap w:val="0"/>
            <w:vAlign w:val="center"/>
          </w:tcPr>
          <w:p w14:paraId="4B7F6FDA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290A11F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3253F794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30F000CC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0AAF46E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FD27F7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E4AC4D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2DD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774CD40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41" w:type="dxa"/>
            <w:noWrap w:val="0"/>
            <w:vAlign w:val="center"/>
          </w:tcPr>
          <w:p w14:paraId="097D3861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CD049EE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35F0523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146BE14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17B4A6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DC5ECA1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4C31D1E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7C50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0CED6E3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41" w:type="dxa"/>
            <w:noWrap w:val="0"/>
            <w:vAlign w:val="center"/>
          </w:tcPr>
          <w:p w14:paraId="4B8C78A7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036474AA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140B2B85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90C8EFE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90C2DB1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B3FA5D7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40F2A1F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6434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711C99CF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41" w:type="dxa"/>
            <w:noWrap w:val="0"/>
            <w:vAlign w:val="center"/>
          </w:tcPr>
          <w:p w14:paraId="20FD7BD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C7D16DA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3569845F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7E7941B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B2E2A2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A48F541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3AE2F30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0E88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6BFCF69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41" w:type="dxa"/>
            <w:noWrap w:val="0"/>
            <w:vAlign w:val="center"/>
          </w:tcPr>
          <w:p w14:paraId="78D5396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9792BC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53EB9184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8EE05B3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2EC0605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468CE8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34B38A2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5F82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77103E8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41" w:type="dxa"/>
            <w:noWrap w:val="0"/>
            <w:vAlign w:val="center"/>
          </w:tcPr>
          <w:p w14:paraId="4A13474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76A06B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8732DC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AEC6CB1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5DFA25B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C77B8F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5F05FFC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B99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2FFFCF62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41" w:type="dxa"/>
            <w:noWrap w:val="0"/>
            <w:vAlign w:val="center"/>
          </w:tcPr>
          <w:p w14:paraId="2971E693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3EF8DC4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686C97E9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3C8E8B62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65BEA4D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1D8C6DE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274F63F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5A3A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7" w:type="dxa"/>
            <w:noWrap w:val="0"/>
            <w:vAlign w:val="center"/>
          </w:tcPr>
          <w:p w14:paraId="3A79C87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141" w:type="dxa"/>
            <w:noWrap w:val="0"/>
            <w:vAlign w:val="center"/>
          </w:tcPr>
          <w:p w14:paraId="2A5247D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F63C0FC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5F076914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 w14:paraId="5C43D338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132C12B6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4F706A1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1A31EF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 w14:paraId="5EF47129">
      <w:pPr>
        <w:spacing w:line="440" w:lineRule="exact"/>
        <w:jc w:val="left"/>
        <w:rPr>
          <w:rFonts w:hint="eastAsia" w:ascii="Times New Roman" w:hAnsi="Times New Roman" w:eastAsia="楷体_GB2312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szCs w:val="24"/>
          <w:lang w:val="en-US" w:eastAsia="zh-CN"/>
        </w:rPr>
        <w:t>备注：参赛项目类别分为智慧文旅、文旅新业态与新产品、IP创意（含营销智能体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lang w:val="en-US" w:eastAsia="zh-CN"/>
        </w:rPr>
        <w:t>）</w:t>
      </w:r>
    </w:p>
    <w:p w14:paraId="1E678539"/>
    <w:sectPr>
      <w:footerReference r:id="rId3" w:type="default"/>
      <w:pgSz w:w="16838" w:h="11906" w:orient="landscape"/>
      <w:pgMar w:top="1531" w:right="1814" w:bottom="1531" w:left="14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911D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E9A8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W7l30AAAAAIBAAAPAAAAAAAAAAEAIAAAACIAAABkcnMvZG93bnJl&#10;di54bWxQSwECFAAUAAAACACHTuJAzT9wg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AE9A8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83A1B"/>
    <w:rsid w:val="1B6641E7"/>
    <w:rsid w:val="43D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2025-06-03T13:02:00Z</dcterms:created>
  <dc:creator>E.</dc:creator>
  <cp:lastModifiedBy>E.</cp:lastModifiedBy>
  <dcterms:modified xsi:type="dcterms:W3CDTF">2025-06-03T13:16:50Z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739070067E1F450BACCD66A398B0C3D2_11</vt:lpwstr>
  </property>
  <property fmtid="{D5CDD505-2E9C-101B-9397-08002B2CF9AE}" pid="4" name="KSOTemplateDocerSaveRecord">
    <vt:lpwstr>eyJoZGlkIjoiNjNiNjFkODY3YjlhZGRhZmVhMzM2N2Q2ZTMwMjU5NjciLCJ1c2VySWQiOiIxNjcyMjc1MzQ1In0=</vt:lpwstr>
  </property>
</Properties>
</file>